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43C04" w:rsidP="008F0C88">
      <w:pPr>
        <w:spacing w:after="0" w:line="480" w:lineRule="auto"/>
        <w:contextualSpacing/>
        <w:rPr>
          <w:rFonts w:ascii="Times New Roman" w:hAnsi="Times New Roman" w:cs="Times New Roman"/>
          <w:sz w:val="24"/>
          <w:szCs w:val="24"/>
        </w:rPr>
      </w:pPr>
    </w:p>
    <w:p w:rsidR="008F0C88" w:rsidP="008F0C88">
      <w:pPr>
        <w:spacing w:after="0" w:line="480" w:lineRule="auto"/>
        <w:contextualSpacing/>
        <w:rPr>
          <w:rFonts w:ascii="Times New Roman" w:hAnsi="Times New Roman" w:cs="Times New Roman"/>
          <w:sz w:val="24"/>
          <w:szCs w:val="24"/>
        </w:rPr>
      </w:pPr>
    </w:p>
    <w:p w:rsidR="00843C04" w:rsidP="00843C04">
      <w:pPr>
        <w:spacing w:after="0" w:line="480" w:lineRule="auto"/>
        <w:contextualSpacing/>
        <w:jc w:val="center"/>
        <w:rPr>
          <w:rFonts w:ascii="Times New Roman" w:hAnsi="Times New Roman" w:cs="Times New Roman"/>
          <w:sz w:val="24"/>
          <w:szCs w:val="24"/>
        </w:rPr>
      </w:pPr>
    </w:p>
    <w:p w:rsidR="00843C04" w:rsidP="00843C04">
      <w:pPr>
        <w:spacing w:after="0" w:line="480" w:lineRule="auto"/>
        <w:contextualSpacing/>
        <w:jc w:val="center"/>
        <w:rPr>
          <w:rFonts w:ascii="Times New Roman" w:hAnsi="Times New Roman" w:cs="Times New Roman"/>
          <w:sz w:val="24"/>
          <w:szCs w:val="24"/>
        </w:rPr>
      </w:pPr>
    </w:p>
    <w:p w:rsidR="008F0C88" w:rsidP="00843C04">
      <w:pPr>
        <w:spacing w:after="0" w:line="480" w:lineRule="auto"/>
        <w:contextualSpacing/>
        <w:jc w:val="center"/>
        <w:rPr>
          <w:rFonts w:ascii="Times New Roman" w:hAnsi="Times New Roman" w:cs="Times New Roman"/>
          <w:sz w:val="24"/>
          <w:szCs w:val="24"/>
        </w:rPr>
      </w:pPr>
    </w:p>
    <w:p w:rsidR="008F0C88" w:rsidP="00843C04">
      <w:pPr>
        <w:spacing w:after="0" w:line="480" w:lineRule="auto"/>
        <w:contextualSpacing/>
        <w:jc w:val="center"/>
        <w:rPr>
          <w:rFonts w:ascii="Times New Roman" w:hAnsi="Times New Roman" w:cs="Times New Roman"/>
          <w:sz w:val="24"/>
          <w:szCs w:val="24"/>
        </w:rPr>
      </w:pPr>
    </w:p>
    <w:p w:rsidR="00843C04" w:rsidP="00843C04">
      <w:pPr>
        <w:spacing w:after="0" w:line="480" w:lineRule="auto"/>
        <w:contextualSpacing/>
        <w:jc w:val="center"/>
        <w:rPr>
          <w:rFonts w:ascii="Times New Roman" w:hAnsi="Times New Roman" w:cs="Times New Roman"/>
          <w:sz w:val="24"/>
          <w:szCs w:val="24"/>
        </w:rPr>
      </w:pPr>
    </w:p>
    <w:p w:rsidR="00843C04" w:rsidRPr="00843C04" w:rsidP="00843C04">
      <w:pPr>
        <w:spacing w:after="0" w:line="480" w:lineRule="auto"/>
        <w:contextualSpacing/>
        <w:jc w:val="center"/>
        <w:rPr>
          <w:rFonts w:ascii="Times New Roman" w:hAnsi="Times New Roman" w:cs="Times New Roman"/>
          <w:sz w:val="24"/>
          <w:szCs w:val="24"/>
        </w:rPr>
      </w:pPr>
      <w:r w:rsidRPr="00843C04">
        <w:rPr>
          <w:rFonts w:ascii="Times New Roman" w:hAnsi="Times New Roman" w:cs="Times New Roman"/>
          <w:sz w:val="24"/>
          <w:szCs w:val="24"/>
        </w:rPr>
        <w:t>Business Leadership Shadow Casting</w:t>
      </w:r>
    </w:p>
    <w:p w:rsidR="00843C04" w:rsidRPr="00843C04" w:rsidP="00843C0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843C04">
        <w:rPr>
          <w:rFonts w:ascii="Times New Roman" w:hAnsi="Times New Roman" w:cs="Times New Roman"/>
          <w:sz w:val="24"/>
          <w:szCs w:val="24"/>
        </w:rPr>
        <w:t>Name</w:t>
      </w:r>
    </w:p>
    <w:p w:rsidR="00843C04" w:rsidP="00843C0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8F0C88" w:rsidP="00843C0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8F0C88" w:rsidRPr="00843C04" w:rsidP="00843C04">
      <w:pPr>
        <w:spacing w:after="0" w:line="480" w:lineRule="auto"/>
        <w:contextualSpacing/>
        <w:jc w:val="center"/>
        <w:rPr>
          <w:rFonts w:ascii="Times New Roman" w:hAnsi="Times New Roman" w:cs="Times New Roman"/>
          <w:sz w:val="24"/>
          <w:szCs w:val="24"/>
        </w:rPr>
      </w:pPr>
    </w:p>
    <w:p w:rsidR="00843C04" w:rsidP="00843C04">
      <w:pPr>
        <w:spacing w:after="0" w:line="480" w:lineRule="auto"/>
        <w:contextualSpacing/>
        <w:rPr>
          <w:rFonts w:ascii="Times New Roman" w:hAnsi="Times New Roman" w:cs="Times New Roman"/>
          <w:b/>
          <w:sz w:val="24"/>
          <w:szCs w:val="24"/>
        </w:rPr>
      </w:pPr>
    </w:p>
    <w:p w:rsidR="00843C04" w:rsidP="00843C04">
      <w:pPr>
        <w:spacing w:after="0" w:line="480" w:lineRule="auto"/>
        <w:contextualSpacing/>
        <w:rPr>
          <w:rFonts w:ascii="Times New Roman" w:hAnsi="Times New Roman" w:cs="Times New Roman"/>
          <w:b/>
          <w:sz w:val="24"/>
          <w:szCs w:val="24"/>
        </w:rPr>
      </w:pPr>
    </w:p>
    <w:p w:rsidR="00843C04" w:rsidP="00843C04">
      <w:pPr>
        <w:spacing w:after="0" w:line="480" w:lineRule="auto"/>
        <w:contextualSpacing/>
        <w:rPr>
          <w:rFonts w:ascii="Times New Roman" w:hAnsi="Times New Roman" w:cs="Times New Roman"/>
          <w:b/>
          <w:sz w:val="24"/>
          <w:szCs w:val="24"/>
        </w:rPr>
      </w:pPr>
    </w:p>
    <w:p w:rsidR="00843C04" w:rsidP="00843C04">
      <w:pPr>
        <w:spacing w:after="0" w:line="480" w:lineRule="auto"/>
        <w:contextualSpacing/>
        <w:rPr>
          <w:rFonts w:ascii="Times New Roman" w:hAnsi="Times New Roman" w:cs="Times New Roman"/>
          <w:b/>
          <w:sz w:val="24"/>
          <w:szCs w:val="24"/>
        </w:rPr>
      </w:pPr>
    </w:p>
    <w:p w:rsidR="00843C04" w:rsidP="00843C04">
      <w:pPr>
        <w:spacing w:after="0" w:line="480" w:lineRule="auto"/>
        <w:contextualSpacing/>
        <w:rPr>
          <w:rFonts w:ascii="Times New Roman" w:hAnsi="Times New Roman" w:cs="Times New Roman"/>
          <w:b/>
          <w:sz w:val="24"/>
          <w:szCs w:val="24"/>
        </w:rPr>
      </w:pPr>
    </w:p>
    <w:p w:rsidR="00843C04" w:rsidP="00843C04">
      <w:pPr>
        <w:spacing w:after="0" w:line="480" w:lineRule="auto"/>
        <w:contextualSpacing/>
        <w:rPr>
          <w:rFonts w:ascii="Times New Roman" w:hAnsi="Times New Roman" w:cs="Times New Roman"/>
          <w:b/>
          <w:sz w:val="24"/>
          <w:szCs w:val="24"/>
        </w:rPr>
      </w:pPr>
    </w:p>
    <w:p w:rsidR="00843C04" w:rsidP="00843C04">
      <w:pPr>
        <w:spacing w:after="0" w:line="480" w:lineRule="auto"/>
        <w:contextualSpacing/>
        <w:rPr>
          <w:rFonts w:ascii="Times New Roman" w:hAnsi="Times New Roman" w:cs="Times New Roman"/>
          <w:b/>
          <w:sz w:val="24"/>
          <w:szCs w:val="24"/>
        </w:rPr>
      </w:pPr>
    </w:p>
    <w:p w:rsidR="00843C04" w:rsidP="00843C04">
      <w:pPr>
        <w:spacing w:after="0" w:line="480" w:lineRule="auto"/>
        <w:contextualSpacing/>
        <w:rPr>
          <w:rFonts w:ascii="Times New Roman" w:hAnsi="Times New Roman" w:cs="Times New Roman"/>
          <w:b/>
          <w:sz w:val="24"/>
          <w:szCs w:val="24"/>
        </w:rPr>
      </w:pPr>
    </w:p>
    <w:p w:rsidR="00843C04" w:rsidP="00843C04">
      <w:pPr>
        <w:spacing w:after="0" w:line="480" w:lineRule="auto"/>
        <w:contextualSpacing/>
        <w:rPr>
          <w:rFonts w:ascii="Times New Roman" w:hAnsi="Times New Roman" w:cs="Times New Roman"/>
          <w:b/>
          <w:sz w:val="24"/>
          <w:szCs w:val="24"/>
        </w:rPr>
      </w:pPr>
    </w:p>
    <w:p w:rsidR="008F0C88">
      <w:pPr>
        <w:rPr>
          <w:rFonts w:ascii="Times New Roman" w:hAnsi="Times New Roman" w:cs="Times New Roman"/>
          <w:sz w:val="24"/>
          <w:szCs w:val="24"/>
        </w:rPr>
      </w:pPr>
      <w:r>
        <w:rPr>
          <w:rFonts w:ascii="Times New Roman" w:hAnsi="Times New Roman" w:cs="Times New Roman"/>
          <w:sz w:val="24"/>
          <w:szCs w:val="24"/>
        </w:rPr>
        <w:br w:type="page"/>
      </w:r>
    </w:p>
    <w:p w:rsidR="00843C04" w:rsidRPr="008F0C88" w:rsidP="008F0C88">
      <w:pPr>
        <w:spacing w:after="0" w:line="480" w:lineRule="auto"/>
        <w:contextualSpacing/>
        <w:jc w:val="center"/>
        <w:rPr>
          <w:rFonts w:ascii="Times New Roman" w:hAnsi="Times New Roman" w:cs="Times New Roman"/>
          <w:sz w:val="24"/>
          <w:szCs w:val="24"/>
        </w:rPr>
      </w:pPr>
      <w:r w:rsidRPr="00843C04">
        <w:rPr>
          <w:rFonts w:ascii="Times New Roman" w:hAnsi="Times New Roman" w:cs="Times New Roman"/>
          <w:sz w:val="24"/>
          <w:szCs w:val="24"/>
        </w:rPr>
        <w:t>Business Leadership Shadow Casting</w:t>
      </w:r>
    </w:p>
    <w:p w:rsidR="001D304D" w:rsidRPr="00843C04" w:rsidP="00843C04">
      <w:pPr>
        <w:spacing w:after="0" w:line="480" w:lineRule="auto"/>
        <w:ind w:firstLine="720"/>
        <w:contextualSpacing/>
        <w:rPr>
          <w:rFonts w:ascii="Times New Roman" w:hAnsi="Times New Roman" w:cs="Times New Roman"/>
          <w:sz w:val="24"/>
          <w:szCs w:val="24"/>
        </w:rPr>
      </w:pPr>
      <w:r w:rsidRPr="00843C04">
        <w:rPr>
          <w:rFonts w:ascii="Times New Roman" w:hAnsi="Times New Roman" w:cs="Times New Roman"/>
          <w:sz w:val="24"/>
          <w:szCs w:val="24"/>
        </w:rPr>
        <w:t>Character devel</w:t>
      </w:r>
      <w:r w:rsidR="008F0C88">
        <w:rPr>
          <w:rFonts w:ascii="Times New Roman" w:hAnsi="Times New Roman" w:cs="Times New Roman"/>
          <w:sz w:val="24"/>
          <w:szCs w:val="24"/>
        </w:rPr>
        <w:t>opment is the process of practic</w:t>
      </w:r>
      <w:r w:rsidRPr="00843C04">
        <w:rPr>
          <w:rFonts w:ascii="Times New Roman" w:hAnsi="Times New Roman" w:cs="Times New Roman"/>
          <w:sz w:val="24"/>
          <w:szCs w:val="24"/>
        </w:rPr>
        <w:t>ing virtues, values and ethical traits that leads to effective leadership. In my view, character development is necessary as it makes people good leaders, one of the critical aspects of leadership. In developing a good character, the leaders have to be competent whereby they know, comprehend concepts as well as the relationships needed in the workplace. They also commit in that they show a willingness to work hard, cooperate with others and achieve the set goals and objectives by applying the mission and vision statements. Finally, I believe character development needs the character of a good leader and the yearning to become even better in future. For example, people must have the values and traits associated with good leadership. Therefore, I feel character development in direction is essential done through competency, commitment and character.
</w:t>
      </w:r>
    </w:p>
    <w:p w:rsidR="002C1798" w:rsidRPr="00843C04" w:rsidP="00843C04">
      <w:pPr>
        <w:spacing w:after="0" w:line="480" w:lineRule="auto"/>
        <w:ind w:firstLine="720"/>
        <w:contextualSpacing/>
        <w:rPr>
          <w:rFonts w:ascii="Times New Roman" w:hAnsi="Times New Roman" w:cs="Times New Roman"/>
          <w:sz w:val="24"/>
          <w:szCs w:val="24"/>
        </w:rPr>
      </w:pPr>
      <w:r w:rsidRPr="00843C04">
        <w:rPr>
          <w:rFonts w:ascii="Times New Roman" w:hAnsi="Times New Roman" w:cs="Times New Roman"/>
          <w:sz w:val="24"/>
          <w:szCs w:val="24"/>
        </w:rPr>
        <w:t>Character development would occur after encounters with hardships. For example, a leader might have lacked the competency in an area leading to failure for</w:t>
      </w:r>
      <w:r w:rsidR="008F0C88">
        <w:rPr>
          <w:rFonts w:ascii="Times New Roman" w:hAnsi="Times New Roman" w:cs="Times New Roman"/>
          <w:sz w:val="24"/>
          <w:szCs w:val="24"/>
        </w:rPr>
        <w:t xml:space="preserve"> meeting goals and objectives. </w:t>
      </w:r>
      <w:r w:rsidRPr="00843C04">
        <w:rPr>
          <w:rFonts w:ascii="Times New Roman" w:hAnsi="Times New Roman" w:cs="Times New Roman"/>
          <w:sz w:val="24"/>
          <w:szCs w:val="24"/>
        </w:rPr>
        <w:t xml:space="preserve">As a result, they could be demoted to lower positions motivating them to build the character so to regain the position. When one has encountered challenges, the role developed is beneficial due to several reasons. One usually understands their weaknesses in the process, making them focus on </w:t>
      </w:r>
      <w:r w:rsidRPr="00843C04" w:rsidR="00326CF2">
        <w:rPr>
          <w:rFonts w:ascii="Times New Roman" w:hAnsi="Times New Roman" w:cs="Times New Roman"/>
          <w:sz w:val="24"/>
          <w:szCs w:val="24"/>
        </w:rPr>
        <w:t xml:space="preserve">specific aspects while building </w:t>
      </w:r>
      <w:r w:rsidR="008F0C88">
        <w:rPr>
          <w:rFonts w:ascii="Times New Roman" w:hAnsi="Times New Roman" w:cs="Times New Roman"/>
          <w:sz w:val="24"/>
          <w:szCs w:val="24"/>
        </w:rPr>
        <w:t xml:space="preserve">themselves </w:t>
      </w:r>
      <w:r w:rsidRPr="00843C04" w:rsidR="00326CF2">
        <w:rPr>
          <w:rFonts w:ascii="Times New Roman" w:hAnsi="Times New Roman" w:cs="Times New Roman"/>
          <w:sz w:val="24"/>
          <w:szCs w:val="24"/>
        </w:rPr>
        <w:t>(</w:t>
      </w:r>
      <w:r w:rsidRPr="00843C04" w:rsidR="00326CF2">
        <w:rPr>
          <w:rFonts w:ascii="Times New Roman" w:hAnsi="Times New Roman" w:cs="Times New Roman"/>
          <w:color w:val="222222"/>
          <w:sz w:val="24"/>
          <w:szCs w:val="24"/>
          <w:shd w:val="clear" w:color="auto" w:fill="FFFFFF"/>
        </w:rPr>
        <w:t xml:space="preserve">Murray, Berkowitz &amp; Lerner, 2019). </w:t>
      </w:r>
      <w:r w:rsidRPr="00843C04">
        <w:rPr>
          <w:rFonts w:ascii="Times New Roman" w:hAnsi="Times New Roman" w:cs="Times New Roman"/>
          <w:sz w:val="24"/>
          <w:szCs w:val="24"/>
        </w:rPr>
        <w:t>A sense of direction i</w:t>
      </w:r>
      <w:r w:rsidR="008F0C88">
        <w:rPr>
          <w:rFonts w:ascii="Times New Roman" w:hAnsi="Times New Roman" w:cs="Times New Roman"/>
          <w:sz w:val="24"/>
          <w:szCs w:val="24"/>
        </w:rPr>
        <w:t>s, thus</w:t>
      </w:r>
      <w:r w:rsidRPr="00843C04">
        <w:rPr>
          <w:rFonts w:ascii="Times New Roman" w:hAnsi="Times New Roman" w:cs="Times New Roman"/>
          <w:sz w:val="24"/>
          <w:szCs w:val="24"/>
        </w:rPr>
        <w:t xml:space="preserve"> evident, in that the person understands where they are from and the guidance they need to follow. Learning from hardships is also good because creativity is boosted. Here, one develops strategies to solve the previous issues experienced, thus becoming a better person. With creativity, </w:t>
      </w:r>
      <w:bookmarkStart w:id="0" w:name="_GoBack"/>
      <w:bookmarkEnd w:id="0"/>
      <w:r w:rsidRPr="00843C04">
        <w:rPr>
          <w:rFonts w:ascii="Times New Roman" w:hAnsi="Times New Roman" w:cs="Times New Roman"/>
          <w:sz w:val="24"/>
          <w:szCs w:val="24"/>
        </w:rPr>
        <w:t>the person could survive any problem and ampl</w:t>
      </w:r>
      <w:r w:rsidR="00E539A0">
        <w:rPr>
          <w:rFonts w:ascii="Times New Roman" w:hAnsi="Times New Roman" w:cs="Times New Roman"/>
          <w:sz w:val="24"/>
          <w:szCs w:val="24"/>
        </w:rPr>
        <w:t>if</w:t>
      </w:r>
      <w:r w:rsidRPr="00843C04">
        <w:rPr>
          <w:rFonts w:ascii="Times New Roman" w:hAnsi="Times New Roman" w:cs="Times New Roman"/>
          <w:sz w:val="24"/>
          <w:szCs w:val="24"/>
        </w:rPr>
        <w:t xml:space="preserve">y achievements leading to character development.  </w:t>
      </w:r>
    </w:p>
    <w:p w:rsidR="00D83C95" w:rsidRPr="00843C04" w:rsidP="00843C04">
      <w:pPr>
        <w:spacing w:after="0" w:line="480" w:lineRule="auto"/>
        <w:ind w:firstLine="720"/>
        <w:contextualSpacing/>
        <w:rPr>
          <w:rFonts w:ascii="Times New Roman" w:hAnsi="Times New Roman" w:cs="Times New Roman"/>
          <w:sz w:val="24"/>
          <w:szCs w:val="24"/>
        </w:rPr>
      </w:pPr>
      <w:r w:rsidRPr="00843C04">
        <w:rPr>
          <w:rFonts w:ascii="Times New Roman" w:hAnsi="Times New Roman" w:cs="Times New Roman"/>
          <w:sz w:val="24"/>
          <w:szCs w:val="24"/>
        </w:rPr>
        <w:t xml:space="preserve">Several perspectives explain evil, giving insights on why it occurs in organizations.  One of the aspects says that harm is done for dreadful pleasure where people eliminate their inner darkness by making others suffer. In that case, they gain comfort in being the </w:t>
      </w:r>
      <w:r w:rsidRPr="00843C04">
        <w:rPr>
          <w:rFonts w:ascii="Times New Roman" w:hAnsi="Times New Roman" w:cs="Times New Roman"/>
          <w:sz w:val="24"/>
          <w:szCs w:val="24"/>
        </w:rPr>
        <w:t>vic</w:t>
      </w:r>
      <w:r w:rsidRPr="00843C04" w:rsidR="00326CF2">
        <w:rPr>
          <w:rFonts w:ascii="Times New Roman" w:hAnsi="Times New Roman" w:cs="Times New Roman"/>
          <w:sz w:val="24"/>
          <w:szCs w:val="24"/>
        </w:rPr>
        <w:t>timizers other than the victims (</w:t>
      </w:r>
      <w:r w:rsidR="008F0C88">
        <w:rPr>
          <w:rFonts w:ascii="Times New Roman" w:hAnsi="Times New Roman" w:cs="Times New Roman"/>
          <w:color w:val="222222"/>
          <w:sz w:val="24"/>
          <w:szCs w:val="24"/>
          <w:shd w:val="clear" w:color="auto" w:fill="FFFFFF"/>
        </w:rPr>
        <w:t xml:space="preserve">Roe, 2020). </w:t>
      </w:r>
      <w:r w:rsidRPr="00843C04">
        <w:rPr>
          <w:rFonts w:ascii="Times New Roman" w:hAnsi="Times New Roman" w:cs="Times New Roman"/>
          <w:sz w:val="24"/>
          <w:szCs w:val="24"/>
        </w:rPr>
        <w:t>Secondly, evil is said to be a deception where peopl</w:t>
      </w:r>
      <w:r w:rsidR="008F0C88">
        <w:rPr>
          <w:rFonts w:ascii="Times New Roman" w:hAnsi="Times New Roman" w:cs="Times New Roman"/>
          <w:sz w:val="24"/>
          <w:szCs w:val="24"/>
        </w:rPr>
        <w:t>e try to hide their bad behavio</w:t>
      </w:r>
      <w:r w:rsidRPr="00843C04">
        <w:rPr>
          <w:rFonts w:ascii="Times New Roman" w:hAnsi="Times New Roman" w:cs="Times New Roman"/>
          <w:sz w:val="24"/>
          <w:szCs w:val="24"/>
        </w:rPr>
        <w:t>rs and projecti</w:t>
      </w:r>
      <w:r w:rsidR="008F0C88">
        <w:rPr>
          <w:rFonts w:ascii="Times New Roman" w:hAnsi="Times New Roman" w:cs="Times New Roman"/>
          <w:sz w:val="24"/>
          <w:szCs w:val="24"/>
        </w:rPr>
        <w:t xml:space="preserve">ng the so-called moral nature. </w:t>
      </w:r>
      <w:r w:rsidRPr="00843C04">
        <w:rPr>
          <w:rFonts w:ascii="Times New Roman" w:hAnsi="Times New Roman" w:cs="Times New Roman"/>
          <w:sz w:val="24"/>
          <w:szCs w:val="24"/>
        </w:rPr>
        <w:t xml:space="preserve">They, therefore, refuse to submit and instead want to take control of the situations.  </w:t>
      </w:r>
    </w:p>
    <w:p w:rsidR="007A64F0" w:rsidRPr="00843C04" w:rsidP="00843C04">
      <w:pPr>
        <w:spacing w:after="0" w:line="480" w:lineRule="auto"/>
        <w:ind w:firstLine="720"/>
        <w:contextualSpacing/>
        <w:rPr>
          <w:rFonts w:ascii="Times New Roman" w:hAnsi="Times New Roman" w:cs="Times New Roman"/>
          <w:sz w:val="24"/>
          <w:szCs w:val="24"/>
        </w:rPr>
      </w:pPr>
      <w:r w:rsidRPr="00843C04">
        <w:rPr>
          <w:rFonts w:ascii="Times New Roman" w:hAnsi="Times New Roman" w:cs="Times New Roman"/>
          <w:sz w:val="24"/>
          <w:szCs w:val="24"/>
        </w:rPr>
        <w:t xml:space="preserve">The other perspective states that evil could be bureaucracy where people are assigned roles and ensure suffering in others while executing the tasks. For example, an employee would be allocated the part of customer care and harass the buyers while meeting the expectations. </w:t>
      </w:r>
      <w:r w:rsidRPr="00843C04" w:rsidR="00D83C95">
        <w:rPr>
          <w:rFonts w:ascii="Times New Roman" w:hAnsi="Times New Roman" w:cs="Times New Roman"/>
          <w:sz w:val="24"/>
          <w:szCs w:val="24"/>
        </w:rPr>
        <w:t xml:space="preserve">Apart from that, evil is said </w:t>
      </w:r>
      <w:r w:rsidR="008F0C88">
        <w:rPr>
          <w:rFonts w:ascii="Times New Roman" w:hAnsi="Times New Roman" w:cs="Times New Roman"/>
          <w:sz w:val="24"/>
          <w:szCs w:val="24"/>
        </w:rPr>
        <w:t xml:space="preserve">to be </w:t>
      </w:r>
      <w:r w:rsidRPr="00843C04" w:rsidR="00D83C95">
        <w:rPr>
          <w:rFonts w:ascii="Times New Roman" w:hAnsi="Times New Roman" w:cs="Times New Roman"/>
          <w:sz w:val="24"/>
          <w:szCs w:val="24"/>
        </w:rPr>
        <w:t xml:space="preserve">a sanctioned destruction where the people committing it are praised. The people around would be finding the actions right and </w:t>
      </w:r>
      <w:r w:rsidR="008F0C88">
        <w:rPr>
          <w:rFonts w:ascii="Times New Roman" w:hAnsi="Times New Roman" w:cs="Times New Roman"/>
          <w:sz w:val="24"/>
          <w:szCs w:val="24"/>
        </w:rPr>
        <w:t xml:space="preserve">for that reason </w:t>
      </w:r>
      <w:r w:rsidRPr="00843C04" w:rsidR="00326CF2">
        <w:rPr>
          <w:rFonts w:ascii="Times New Roman" w:hAnsi="Times New Roman" w:cs="Times New Roman"/>
          <w:sz w:val="24"/>
          <w:szCs w:val="24"/>
        </w:rPr>
        <w:t>praised or told praising words (</w:t>
      </w:r>
      <w:r w:rsidRPr="00843C04" w:rsidR="00326CF2">
        <w:rPr>
          <w:rFonts w:ascii="Times New Roman" w:hAnsi="Times New Roman" w:cs="Times New Roman"/>
          <w:color w:val="222222"/>
          <w:sz w:val="24"/>
          <w:szCs w:val="24"/>
          <w:shd w:val="clear" w:color="auto" w:fill="FFFFFF"/>
        </w:rPr>
        <w:t xml:space="preserve">Roe, 2020). </w:t>
      </w:r>
      <w:r w:rsidRPr="00843C04" w:rsidR="00D83C95">
        <w:rPr>
          <w:rFonts w:ascii="Times New Roman" w:hAnsi="Times New Roman" w:cs="Times New Roman"/>
          <w:sz w:val="24"/>
          <w:szCs w:val="24"/>
        </w:rPr>
        <w:t>Finally, there is the perspective of evil as a choice. Humans have the chance and capability to choose right and wrong meaning there is no way to justify them.</w:t>
      </w:r>
    </w:p>
    <w:p w:rsidR="00D83C95" w:rsidRPr="00843C04" w:rsidP="00843C04">
      <w:pPr>
        <w:spacing w:after="0" w:line="480" w:lineRule="auto"/>
        <w:ind w:firstLine="720"/>
        <w:contextualSpacing/>
        <w:rPr>
          <w:rFonts w:ascii="Times New Roman" w:hAnsi="Times New Roman" w:cs="Times New Roman"/>
          <w:sz w:val="24"/>
          <w:szCs w:val="24"/>
        </w:rPr>
      </w:pPr>
      <w:r w:rsidRPr="00843C04">
        <w:rPr>
          <w:rFonts w:ascii="Times New Roman" w:hAnsi="Times New Roman" w:cs="Times New Roman"/>
          <w:sz w:val="24"/>
          <w:szCs w:val="24"/>
        </w:rPr>
        <w:t>In my opinion, the perspectives offer real insights concerning evil. They show that sin is wrong, but in most cases, people praise and execute actions showing crime. Nevertheless, people have the opportunity to choose right and avoid wrong while applying aspects such as ethical standards.</w:t>
      </w:r>
    </w:p>
    <w:p w:rsidR="00F33709" w:rsidRPr="00843C04" w:rsidP="00843C04">
      <w:pPr>
        <w:spacing w:after="0" w:line="480" w:lineRule="auto"/>
        <w:ind w:firstLine="720"/>
        <w:contextualSpacing/>
        <w:rPr>
          <w:rFonts w:ascii="Times New Roman" w:hAnsi="Times New Roman" w:cs="Times New Roman"/>
          <w:sz w:val="24"/>
          <w:szCs w:val="24"/>
        </w:rPr>
      </w:pPr>
      <w:r w:rsidRPr="00843C04">
        <w:rPr>
          <w:rFonts w:ascii="Times New Roman" w:hAnsi="Times New Roman" w:cs="Times New Roman"/>
          <w:sz w:val="24"/>
          <w:szCs w:val="24"/>
        </w:rPr>
        <w:t xml:space="preserve">Since evil is a negative thing in leadership, it should be broken by the implementation of several ideas. Forgiveness is one of the ways to break the cycle of evil defined as </w:t>
      </w:r>
      <w:r w:rsidR="008F0C88">
        <w:rPr>
          <w:rFonts w:ascii="Times New Roman" w:hAnsi="Times New Roman" w:cs="Times New Roman"/>
          <w:sz w:val="24"/>
          <w:szCs w:val="24"/>
        </w:rPr>
        <w:t xml:space="preserve">when </w:t>
      </w:r>
      <w:r w:rsidRPr="00843C04">
        <w:rPr>
          <w:rFonts w:ascii="Times New Roman" w:hAnsi="Times New Roman" w:cs="Times New Roman"/>
          <w:sz w:val="24"/>
          <w:szCs w:val="24"/>
        </w:rPr>
        <w:t xml:space="preserve">one accepts </w:t>
      </w:r>
      <w:r w:rsidR="008F0C88">
        <w:rPr>
          <w:rFonts w:ascii="Times New Roman" w:hAnsi="Times New Roman" w:cs="Times New Roman"/>
          <w:sz w:val="24"/>
          <w:szCs w:val="24"/>
        </w:rPr>
        <w:t>to abandon the negative behavio</w:t>
      </w:r>
      <w:r w:rsidRPr="00843C04">
        <w:rPr>
          <w:rFonts w:ascii="Times New Roman" w:hAnsi="Times New Roman" w:cs="Times New Roman"/>
          <w:sz w:val="24"/>
          <w:szCs w:val="24"/>
        </w:rPr>
        <w:t>rs and replace them with love,</w:t>
      </w:r>
      <w:r w:rsidRPr="00843C04" w:rsidR="00326CF2">
        <w:rPr>
          <w:rFonts w:ascii="Times New Roman" w:hAnsi="Times New Roman" w:cs="Times New Roman"/>
          <w:sz w:val="24"/>
          <w:szCs w:val="24"/>
        </w:rPr>
        <w:t xml:space="preserve"> compassion, among other virtues (</w:t>
      </w:r>
      <w:r w:rsidRPr="00843C04" w:rsidR="00326CF2">
        <w:rPr>
          <w:rFonts w:ascii="Times New Roman" w:hAnsi="Times New Roman" w:cs="Times New Roman"/>
          <w:color w:val="222222"/>
          <w:sz w:val="24"/>
          <w:szCs w:val="24"/>
          <w:shd w:val="clear" w:color="auto" w:fill="FFFFFF"/>
        </w:rPr>
        <w:t>Roe, 2020). </w:t>
      </w:r>
      <w:r w:rsidRPr="00843C04">
        <w:rPr>
          <w:rFonts w:ascii="Times New Roman" w:hAnsi="Times New Roman" w:cs="Times New Roman"/>
          <w:sz w:val="24"/>
          <w:szCs w:val="24"/>
        </w:rPr>
        <w:t>In implementing the forgiveness, measure uncovering is done where the person denies the existence of the problem. Decision process follows where the person considers the need to forgive and thus develops the commitment to execute the decision. Work step follows where the focus is shifted to the victimizer where empathy is applied, leading to the pain being absorbed other than passing the evil to others. Finally, deepening occurs where the person finds peace and applies a positive perspective towards life other than passing the evil actions to other people.</w:t>
      </w:r>
    </w:p>
    <w:p w:rsidR="00B61827" w:rsidRPr="00843C04" w:rsidP="00843C04">
      <w:pPr>
        <w:spacing w:after="0" w:line="480" w:lineRule="auto"/>
        <w:ind w:firstLine="720"/>
        <w:contextualSpacing/>
        <w:rPr>
          <w:rFonts w:ascii="Times New Roman" w:hAnsi="Times New Roman" w:cs="Times New Roman"/>
          <w:sz w:val="24"/>
          <w:szCs w:val="24"/>
        </w:rPr>
      </w:pPr>
      <w:r w:rsidRPr="00843C04">
        <w:rPr>
          <w:rFonts w:ascii="Times New Roman" w:hAnsi="Times New Roman" w:cs="Times New Roman"/>
          <w:sz w:val="24"/>
          <w:szCs w:val="24"/>
        </w:rPr>
        <w:t xml:space="preserve">People considered unethical </w:t>
      </w:r>
      <w:r w:rsidRPr="00843C04" w:rsidR="001A2EFD">
        <w:rPr>
          <w:rFonts w:ascii="Times New Roman" w:hAnsi="Times New Roman" w:cs="Times New Roman"/>
          <w:sz w:val="24"/>
          <w:szCs w:val="24"/>
        </w:rPr>
        <w:t>leaders do not break the cycle of evil and thus engage wrong actions. For example, they do not ensure excellent employees' performance and attitude. Instead of guiding them through the tasks, they make demands causing t</w:t>
      </w:r>
      <w:r w:rsidR="008F0C88">
        <w:rPr>
          <w:rFonts w:ascii="Times New Roman" w:hAnsi="Times New Roman" w:cs="Times New Roman"/>
          <w:sz w:val="24"/>
          <w:szCs w:val="24"/>
        </w:rPr>
        <w:t xml:space="preserve">he latter to resist. </w:t>
      </w:r>
      <w:r w:rsidRPr="00843C04" w:rsidR="001A2EFD">
        <w:rPr>
          <w:rFonts w:ascii="Times New Roman" w:hAnsi="Times New Roman" w:cs="Times New Roman"/>
          <w:sz w:val="24"/>
          <w:szCs w:val="24"/>
        </w:rPr>
        <w:t>They also have poor relationships with the workers as they find praise in their wrong actions. The aim of their efforts is not to meet the goals and objectives but gain personal interests</w:t>
      </w:r>
      <w:r w:rsidRPr="00843C04" w:rsidR="00326CF2">
        <w:rPr>
          <w:rFonts w:ascii="Times New Roman" w:hAnsi="Times New Roman" w:cs="Times New Roman"/>
          <w:sz w:val="24"/>
          <w:szCs w:val="24"/>
        </w:rPr>
        <w:t xml:space="preserve"> (Johnson, 2012). </w:t>
      </w:r>
      <w:r w:rsidRPr="00843C04" w:rsidR="001A2EFD">
        <w:rPr>
          <w:rFonts w:ascii="Times New Roman" w:hAnsi="Times New Roman" w:cs="Times New Roman"/>
          <w:sz w:val="24"/>
          <w:szCs w:val="24"/>
        </w:rPr>
        <w:t>When conflicts develop, unethical leaders do not forgive; instead, they use their power to discriminate against the workers. They also encounter many legal issues and problems as they less understand aspects like workers' rights and social re</w:t>
      </w:r>
      <w:r w:rsidR="008F0C88">
        <w:rPr>
          <w:rFonts w:ascii="Times New Roman" w:hAnsi="Times New Roman" w:cs="Times New Roman"/>
          <w:sz w:val="24"/>
          <w:szCs w:val="24"/>
        </w:rPr>
        <w:t>sponsibility, among others. Hence</w:t>
      </w:r>
      <w:r w:rsidRPr="00843C04" w:rsidR="001A2EFD">
        <w:rPr>
          <w:rFonts w:ascii="Times New Roman" w:hAnsi="Times New Roman" w:cs="Times New Roman"/>
          <w:sz w:val="24"/>
          <w:szCs w:val="24"/>
        </w:rPr>
        <w:t>, the leaders uphold evil and do not break the cycle, making t</w:t>
      </w:r>
      <w:r w:rsidR="008F0C88">
        <w:rPr>
          <w:rFonts w:ascii="Times New Roman" w:hAnsi="Times New Roman" w:cs="Times New Roman"/>
          <w:sz w:val="24"/>
          <w:szCs w:val="24"/>
        </w:rPr>
        <w:t>hem engage in unethical behavio</w:t>
      </w:r>
      <w:r w:rsidRPr="00843C04" w:rsidR="001A2EFD">
        <w:rPr>
          <w:rFonts w:ascii="Times New Roman" w:hAnsi="Times New Roman" w:cs="Times New Roman"/>
          <w:sz w:val="24"/>
          <w:szCs w:val="24"/>
        </w:rPr>
        <w:t>rs that affect organizational operations.  
</w:t>
      </w:r>
    </w:p>
    <w:p w:rsidR="001D304D" w:rsidRPr="00843C04" w:rsidP="00843C04">
      <w:pPr>
        <w:spacing w:after="0" w:line="480" w:lineRule="auto"/>
        <w:ind w:firstLine="720"/>
        <w:contextualSpacing/>
        <w:rPr>
          <w:rFonts w:ascii="Times New Roman" w:hAnsi="Times New Roman" w:cs="Times New Roman"/>
          <w:sz w:val="24"/>
          <w:szCs w:val="24"/>
        </w:rPr>
      </w:pPr>
      <w:r w:rsidRPr="00843C04">
        <w:rPr>
          <w:rFonts w:ascii="Times New Roman" w:hAnsi="Times New Roman" w:cs="Times New Roman"/>
          <w:sz w:val="24"/>
          <w:szCs w:val="24"/>
        </w:rPr>
        <w:t>I find the lesson applicable in real life, regarding character development and evil. In the world today, people hired for jobs are those with skills and capabilities to help the companies me</w:t>
      </w:r>
      <w:r w:rsidR="008F0C88">
        <w:rPr>
          <w:rFonts w:ascii="Times New Roman" w:hAnsi="Times New Roman" w:cs="Times New Roman"/>
          <w:sz w:val="24"/>
          <w:szCs w:val="24"/>
        </w:rPr>
        <w:t xml:space="preserve">et their goals and objectives. </w:t>
      </w:r>
      <w:r w:rsidRPr="00843C04">
        <w:rPr>
          <w:rFonts w:ascii="Times New Roman" w:hAnsi="Times New Roman" w:cs="Times New Roman"/>
          <w:sz w:val="24"/>
          <w:szCs w:val="24"/>
        </w:rPr>
        <w:t xml:space="preserve">I will use this lesson to build my character that will make it easy to secure a job. In doing this, I shall gain the needed knowledge, be willing to become better and also cultivate excellent character. Moreover, I will turn the challenges experienced into strengths by applying creativity which will amplify both my achievements and the companies. Regarding evil, the lesson has </w:t>
      </w:r>
      <w:r w:rsidR="008F0C88">
        <w:rPr>
          <w:rFonts w:ascii="Times New Roman" w:hAnsi="Times New Roman" w:cs="Times New Roman"/>
          <w:sz w:val="24"/>
          <w:szCs w:val="24"/>
        </w:rPr>
        <w:t>taught me ways it is practic</w:t>
      </w:r>
      <w:r w:rsidRPr="00843C04">
        <w:rPr>
          <w:rFonts w:ascii="Times New Roman" w:hAnsi="Times New Roman" w:cs="Times New Roman"/>
          <w:sz w:val="24"/>
          <w:szCs w:val="24"/>
        </w:rPr>
        <w:t>ed as well as how to break the cycle. Whenever I encounter evil, I will break by applying the four steps in forgiveness.</w:t>
      </w:r>
    </w:p>
    <w:p w:rsidR="008F0C88">
      <w:pPr>
        <w:rPr>
          <w:rFonts w:ascii="Times New Roman" w:hAnsi="Times New Roman" w:cs="Times New Roman"/>
          <w:sz w:val="24"/>
          <w:szCs w:val="24"/>
        </w:rPr>
      </w:pPr>
      <w:r>
        <w:rPr>
          <w:rFonts w:ascii="Times New Roman" w:hAnsi="Times New Roman" w:cs="Times New Roman"/>
          <w:sz w:val="24"/>
          <w:szCs w:val="24"/>
        </w:rPr>
        <w:br w:type="page"/>
      </w:r>
    </w:p>
    <w:p w:rsidR="007418C1" w:rsidRPr="00843C04" w:rsidP="00843C04">
      <w:pPr>
        <w:spacing w:after="0" w:line="480" w:lineRule="auto"/>
        <w:contextualSpacing/>
        <w:jc w:val="center"/>
        <w:rPr>
          <w:rFonts w:ascii="Times New Roman" w:hAnsi="Times New Roman" w:cs="Times New Roman"/>
          <w:sz w:val="24"/>
          <w:szCs w:val="24"/>
        </w:rPr>
      </w:pPr>
      <w:r w:rsidRPr="00843C04">
        <w:rPr>
          <w:rFonts w:ascii="Times New Roman" w:hAnsi="Times New Roman" w:cs="Times New Roman"/>
          <w:sz w:val="24"/>
          <w:szCs w:val="24"/>
        </w:rPr>
        <w:t>References</w:t>
      </w:r>
    </w:p>
    <w:p w:rsidR="00326CF2" w:rsidRPr="00843C04" w:rsidP="00843C04">
      <w:pPr>
        <w:spacing w:after="0" w:line="480" w:lineRule="auto"/>
        <w:ind w:left="720" w:hanging="720"/>
        <w:contextualSpacing/>
        <w:rPr>
          <w:rFonts w:ascii="Times New Roman" w:hAnsi="Times New Roman" w:cs="Times New Roman"/>
          <w:sz w:val="24"/>
          <w:szCs w:val="24"/>
        </w:rPr>
      </w:pPr>
      <w:r w:rsidRPr="00843C04">
        <w:rPr>
          <w:rFonts w:ascii="Times New Roman" w:hAnsi="Times New Roman" w:cs="Times New Roman"/>
          <w:sz w:val="24"/>
          <w:szCs w:val="24"/>
        </w:rPr>
        <w:t xml:space="preserve">Johnson, C. D. (2012). </w:t>
      </w:r>
      <w:r w:rsidRPr="00843C04">
        <w:rPr>
          <w:rFonts w:ascii="Times New Roman" w:hAnsi="Times New Roman" w:cs="Times New Roman"/>
          <w:sz w:val="24"/>
          <w:szCs w:val="24"/>
        </w:rPr>
        <w:t>Meeting the ethical challenges of leadership: Casting light or shadow</w:t>
      </w:r>
      <w:r w:rsidR="00843C04">
        <w:rPr>
          <w:rFonts w:ascii="Times New Roman" w:hAnsi="Times New Roman" w:cs="Times New Roman"/>
          <w:sz w:val="24"/>
          <w:szCs w:val="24"/>
        </w:rPr>
        <w:t xml:space="preserve"> </w:t>
      </w:r>
      <w:r w:rsidRPr="00843C04">
        <w:rPr>
          <w:rFonts w:ascii="Times New Roman" w:hAnsi="Times New Roman" w:cs="Times New Roman"/>
          <w:sz w:val="24"/>
          <w:szCs w:val="24"/>
        </w:rPr>
        <w:t>by Craig E. Johnson.</w:t>
      </w:r>
    </w:p>
    <w:p w:rsidR="007418C1" w:rsidRPr="00843C04" w:rsidP="00843C04">
      <w:pPr>
        <w:spacing w:after="0" w:line="480" w:lineRule="auto"/>
        <w:ind w:left="720" w:hanging="720"/>
        <w:contextualSpacing/>
        <w:rPr>
          <w:rFonts w:ascii="Times New Roman" w:hAnsi="Times New Roman" w:cs="Times New Roman"/>
          <w:color w:val="222222"/>
          <w:sz w:val="24"/>
          <w:szCs w:val="24"/>
          <w:shd w:val="clear" w:color="auto" w:fill="FFFFFF"/>
        </w:rPr>
      </w:pPr>
      <w:r w:rsidRPr="00843C04">
        <w:rPr>
          <w:rFonts w:ascii="Times New Roman" w:hAnsi="Times New Roman" w:cs="Times New Roman"/>
          <w:color w:val="222222"/>
          <w:sz w:val="24"/>
          <w:szCs w:val="24"/>
          <w:shd w:val="clear" w:color="auto" w:fill="FFFFFF"/>
        </w:rPr>
        <w:t>Murray, E. D., Berkowitz, M. W., &amp; Lerner, R. M. (2019).</w:t>
      </w:r>
      <w:r w:rsidRPr="00843C04">
        <w:rPr>
          <w:rFonts w:ascii="Times New Roman" w:hAnsi="Times New Roman" w:cs="Times New Roman"/>
          <w:color w:val="222222"/>
          <w:sz w:val="24"/>
          <w:szCs w:val="24"/>
          <w:shd w:val="clear" w:color="auto" w:fill="FFFFFF"/>
        </w:rPr>
        <w:t xml:space="preserve"> </w:t>
      </w:r>
      <w:r w:rsidRPr="00843C04">
        <w:rPr>
          <w:rFonts w:ascii="Times New Roman" w:hAnsi="Times New Roman" w:cs="Times New Roman"/>
          <w:color w:val="222222"/>
          <w:sz w:val="24"/>
          <w:szCs w:val="24"/>
          <w:shd w:val="clear" w:color="auto" w:fill="FFFFFF"/>
        </w:rPr>
        <w:t>Leading With and for Character: The Implications of Character Education Practices for Military Leadership.</w:t>
      </w:r>
      <w:r w:rsidRPr="00843C04">
        <w:rPr>
          <w:rFonts w:ascii="Times New Roman" w:hAnsi="Times New Roman" w:cs="Times New Roman"/>
          <w:color w:val="222222"/>
          <w:sz w:val="24"/>
          <w:szCs w:val="24"/>
          <w:shd w:val="clear" w:color="auto" w:fill="FFFFFF"/>
        </w:rPr>
        <w:t> </w:t>
      </w:r>
      <w:r w:rsidRPr="00843C04">
        <w:rPr>
          <w:rFonts w:ascii="Times New Roman" w:hAnsi="Times New Roman" w:cs="Times New Roman"/>
          <w:i/>
          <w:iCs/>
          <w:color w:val="222222"/>
          <w:sz w:val="24"/>
          <w:szCs w:val="24"/>
          <w:shd w:val="clear" w:color="auto" w:fill="FFFFFF"/>
        </w:rPr>
        <w:t>The Journal of Character &amp; Leadership Development</w:t>
      </w:r>
      <w:r w:rsidRPr="00843C04">
        <w:rPr>
          <w:rFonts w:ascii="Times New Roman" w:hAnsi="Times New Roman" w:cs="Times New Roman"/>
          <w:color w:val="222222"/>
          <w:sz w:val="24"/>
          <w:szCs w:val="24"/>
          <w:shd w:val="clear" w:color="auto" w:fill="FFFFFF"/>
        </w:rPr>
        <w:t>, </w:t>
      </w:r>
      <w:r w:rsidRPr="00843C04">
        <w:rPr>
          <w:rFonts w:ascii="Times New Roman" w:hAnsi="Times New Roman" w:cs="Times New Roman"/>
          <w:i/>
          <w:iCs/>
          <w:color w:val="222222"/>
          <w:sz w:val="24"/>
          <w:szCs w:val="24"/>
          <w:shd w:val="clear" w:color="auto" w:fill="FFFFFF"/>
        </w:rPr>
        <w:t>6</w:t>
      </w:r>
      <w:r w:rsidRPr="00843C04">
        <w:rPr>
          <w:rFonts w:ascii="Times New Roman" w:hAnsi="Times New Roman" w:cs="Times New Roman"/>
          <w:color w:val="222222"/>
          <w:sz w:val="24"/>
          <w:szCs w:val="24"/>
          <w:shd w:val="clear" w:color="auto" w:fill="FFFFFF"/>
        </w:rPr>
        <w:t>(1), 33-42.</w:t>
      </w:r>
    </w:p>
    <w:p w:rsidR="00843C04" w:rsidP="00843C04">
      <w:pPr>
        <w:tabs>
          <w:tab w:val="right" w:pos="9027"/>
        </w:tabs>
        <w:spacing w:after="0" w:line="480" w:lineRule="auto"/>
        <w:ind w:left="720" w:hanging="720"/>
        <w:contextualSpacing/>
        <w:rPr>
          <w:rFonts w:ascii="Times New Roman" w:hAnsi="Times New Roman" w:cs="Times New Roman"/>
          <w:sz w:val="24"/>
          <w:szCs w:val="24"/>
        </w:rPr>
      </w:pPr>
      <w:r w:rsidRPr="00843C04">
        <w:rPr>
          <w:rFonts w:ascii="Times New Roman" w:hAnsi="Times New Roman" w:cs="Times New Roman"/>
          <w:color w:val="222222"/>
          <w:sz w:val="24"/>
          <w:szCs w:val="24"/>
          <w:shd w:val="clear" w:color="auto" w:fill="FFFFFF"/>
        </w:rPr>
        <w:t>Roe, K. (2020).</w:t>
      </w:r>
      <w:r w:rsidRPr="00843C04">
        <w:rPr>
          <w:rFonts w:ascii="Times New Roman" w:hAnsi="Times New Roman" w:cs="Times New Roman"/>
          <w:color w:val="222222"/>
          <w:sz w:val="24"/>
          <w:szCs w:val="24"/>
          <w:shd w:val="clear" w:color="auto" w:fill="FFFFFF"/>
        </w:rPr>
        <w:t> </w:t>
      </w:r>
      <w:r w:rsidRPr="00843C04">
        <w:rPr>
          <w:rFonts w:ascii="Times New Roman" w:hAnsi="Times New Roman" w:cs="Times New Roman"/>
          <w:i/>
          <w:iCs/>
          <w:color w:val="222222"/>
          <w:sz w:val="24"/>
          <w:szCs w:val="24"/>
          <w:shd w:val="clear" w:color="auto" w:fill="FFFFFF"/>
        </w:rPr>
        <w:t>Leadership: Practice and perspectives</w:t>
      </w:r>
      <w:r w:rsidRPr="00843C04">
        <w:rPr>
          <w:rFonts w:ascii="Times New Roman" w:hAnsi="Times New Roman" w:cs="Times New Roman"/>
          <w:color w:val="222222"/>
          <w:sz w:val="24"/>
          <w:szCs w:val="24"/>
          <w:shd w:val="clear" w:color="auto" w:fill="FFFFFF"/>
        </w:rPr>
        <w:t xml:space="preserve">. </w:t>
      </w:r>
      <w:r w:rsidRPr="00843C04">
        <w:rPr>
          <w:rFonts w:ascii="Times New Roman" w:hAnsi="Times New Roman" w:cs="Times New Roman"/>
          <w:color w:val="222222"/>
          <w:sz w:val="24"/>
          <w:szCs w:val="24"/>
          <w:shd w:val="clear" w:color="auto" w:fill="FFFFFF"/>
        </w:rPr>
        <w:t>Oxford University Press.</w:t>
      </w:r>
      <w:r>
        <w:rPr>
          <w:rFonts w:ascii="Times New Roman" w:hAnsi="Times New Roman" w:cs="Times New Roman"/>
          <w:color w:val="222222"/>
          <w:sz w:val="24"/>
          <w:szCs w:val="24"/>
          <w:shd w:val="clear" w:color="auto" w:fill="FFFFFF"/>
        </w:rPr>
        <w:tab/>
      </w:r>
    </w:p>
    <w:p w:rsidR="00326CF2" w:rsidRPr="00843C04" w:rsidP="00843C04">
      <w:pPr>
        <w:jc w:val="right"/>
        <w:rPr>
          <w:rFonts w:ascii="Times New Roman" w:hAnsi="Times New Roman" w:cs="Times New Roman"/>
          <w:sz w:val="24"/>
          <w:szCs w:val="24"/>
        </w:rPr>
      </w:pPr>
    </w:p>
    <w:sectPr w:rsidSect="00843C04">
      <w:headerReference w:type="default" r:id="rId4"/>
      <w:headerReference w:type="first" r:id="rId5"/>
      <w:pgSz w:w="11907" w:h="16839" w:code="9"/>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C04">
    <w:pPr>
      <w:pStyle w:val="Header"/>
    </w:pPr>
    <w:r w:rsidRPr="00843C04">
      <w:rPr>
        <w:rFonts w:ascii="Times New Roman" w:hAnsi="Times New Roman" w:cs="Times New Roman"/>
        <w:sz w:val="24"/>
        <w:szCs w:val="24"/>
      </w:rPr>
      <w:t xml:space="preserve">BUSINESS LEADERSHIP SHADOW CASTING </w:t>
    </w:r>
    <w:sdt>
      <w:sdtPr>
        <w:rPr>
          <w:rFonts w:ascii="Times New Roman" w:hAnsi="Times New Roman" w:cs="Times New Roman"/>
          <w:sz w:val="24"/>
          <w:szCs w:val="24"/>
        </w:rPr>
        <w:id w:val="-884862801"/>
        <w:docPartObj>
          <w:docPartGallery w:val="Page Numbers (Top of Page)"/>
          <w:docPartUnique/>
        </w:docPartObj>
      </w:sdtPr>
      <w:sdtEndPr>
        <w:rPr>
          <w:noProof/>
        </w:rPr>
      </w:sdtEndPr>
      <w:sdtContent>
        <w:r>
          <w:rPr>
            <w:rFonts w:ascii="Times New Roman" w:hAnsi="Times New Roman" w:cs="Times New Roman"/>
            <w:sz w:val="24"/>
            <w:szCs w:val="24"/>
          </w:rPr>
          <w:tab/>
        </w:r>
        <w:r w:rsidRPr="00843C04">
          <w:rPr>
            <w:rFonts w:ascii="Times New Roman" w:hAnsi="Times New Roman" w:cs="Times New Roman"/>
            <w:sz w:val="24"/>
            <w:szCs w:val="24"/>
          </w:rPr>
          <w:fldChar w:fldCharType="begin"/>
        </w:r>
        <w:r w:rsidRPr="00843C04">
          <w:rPr>
            <w:rFonts w:ascii="Times New Roman" w:hAnsi="Times New Roman" w:cs="Times New Roman"/>
            <w:sz w:val="24"/>
            <w:szCs w:val="24"/>
          </w:rPr>
          <w:instrText xml:space="preserve"> PAGE   \* MERGEFORMAT </w:instrText>
        </w:r>
        <w:r w:rsidRPr="00843C04">
          <w:rPr>
            <w:rFonts w:ascii="Times New Roman" w:hAnsi="Times New Roman" w:cs="Times New Roman"/>
            <w:sz w:val="24"/>
            <w:szCs w:val="24"/>
          </w:rPr>
          <w:fldChar w:fldCharType="separate"/>
        </w:r>
        <w:r w:rsidR="00E539A0">
          <w:rPr>
            <w:rFonts w:ascii="Times New Roman" w:hAnsi="Times New Roman" w:cs="Times New Roman"/>
            <w:noProof/>
            <w:sz w:val="24"/>
            <w:szCs w:val="24"/>
          </w:rPr>
          <w:t>2</w:t>
        </w:r>
        <w:r w:rsidRPr="00843C04">
          <w:rPr>
            <w:rFonts w:ascii="Times New Roman" w:hAnsi="Times New Roman" w:cs="Times New Roman"/>
            <w:noProof/>
            <w:sz w:val="24"/>
            <w:szCs w:val="24"/>
          </w:rPr>
          <w:fldChar w:fldCharType="end"/>
        </w:r>
      </w:sdtContent>
    </w:sdt>
  </w:p>
  <w:p w:rsidR="00843C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C04" w:rsidRPr="00843C04" w:rsidP="00843C04">
    <w:pPr>
      <w:pStyle w:val="Header"/>
      <w:spacing w:line="480" w:lineRule="auto"/>
      <w:rPr>
        <w:rFonts w:ascii="Times New Roman" w:hAnsi="Times New Roman" w:cs="Times New Roman"/>
        <w:sz w:val="24"/>
        <w:szCs w:val="24"/>
      </w:rPr>
    </w:pPr>
    <w:r w:rsidRPr="00843C04">
      <w:rPr>
        <w:rFonts w:ascii="Times New Roman" w:hAnsi="Times New Roman" w:cs="Times New Roman"/>
        <w:sz w:val="24"/>
        <w:szCs w:val="24"/>
      </w:rPr>
      <w:t xml:space="preserve">Running head: BUSINESS LEADERSHIP SHADOW CASTING </w:t>
    </w:r>
    <w:sdt>
      <w:sdtPr>
        <w:rPr>
          <w:rFonts w:ascii="Times New Roman" w:hAnsi="Times New Roman" w:cs="Times New Roman"/>
          <w:sz w:val="24"/>
          <w:szCs w:val="24"/>
        </w:rPr>
        <w:id w:val="148564906"/>
        <w:docPartObj>
          <w:docPartGallery w:val="Page Numbers (Top of Page)"/>
          <w:docPartUnique/>
        </w:docPartObj>
      </w:sdtPr>
      <w:sdtEndPr>
        <w:rPr>
          <w:noProof/>
        </w:rPr>
      </w:sdtEndPr>
      <w:sdtContent>
        <w:r>
          <w:rPr>
            <w:rFonts w:ascii="Times New Roman" w:hAnsi="Times New Roman" w:cs="Times New Roman"/>
            <w:sz w:val="24"/>
            <w:szCs w:val="24"/>
          </w:rPr>
          <w:tab/>
        </w:r>
        <w:r w:rsidRPr="00843C04">
          <w:rPr>
            <w:rFonts w:ascii="Times New Roman" w:hAnsi="Times New Roman" w:cs="Times New Roman"/>
            <w:sz w:val="24"/>
            <w:szCs w:val="24"/>
          </w:rPr>
          <w:fldChar w:fldCharType="begin"/>
        </w:r>
        <w:r w:rsidRPr="00843C04">
          <w:rPr>
            <w:rFonts w:ascii="Times New Roman" w:hAnsi="Times New Roman" w:cs="Times New Roman"/>
            <w:sz w:val="24"/>
            <w:szCs w:val="24"/>
          </w:rPr>
          <w:instrText xml:space="preserve"> PAGE   \* MERGEFORMAT </w:instrText>
        </w:r>
        <w:r w:rsidRPr="00843C04">
          <w:rPr>
            <w:rFonts w:ascii="Times New Roman" w:hAnsi="Times New Roman" w:cs="Times New Roman"/>
            <w:sz w:val="24"/>
            <w:szCs w:val="24"/>
          </w:rPr>
          <w:fldChar w:fldCharType="separate"/>
        </w:r>
        <w:r w:rsidR="008F0C88">
          <w:rPr>
            <w:rFonts w:ascii="Times New Roman" w:hAnsi="Times New Roman" w:cs="Times New Roman"/>
            <w:noProof/>
            <w:sz w:val="24"/>
            <w:szCs w:val="24"/>
          </w:rPr>
          <w:t>1</w:t>
        </w:r>
        <w:r w:rsidRPr="00843C04">
          <w:rPr>
            <w:rFonts w:ascii="Times New Roman" w:hAnsi="Times New Roman" w:cs="Times New Roman"/>
            <w:noProof/>
            <w:sz w:val="24"/>
            <w:szCs w:val="24"/>
          </w:rPr>
          <w:fldChar w:fldCharType="end"/>
        </w:r>
      </w:sdtContent>
    </w:sdt>
  </w:p>
  <w:p w:rsidR="00843C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215"/>
    <w:rsid w:val="00017A45"/>
    <w:rsid w:val="001A2EFD"/>
    <w:rsid w:val="001A4F02"/>
    <w:rsid w:val="001A7D33"/>
    <w:rsid w:val="001D304D"/>
    <w:rsid w:val="002638E7"/>
    <w:rsid w:val="002C1798"/>
    <w:rsid w:val="00326CF2"/>
    <w:rsid w:val="0041191B"/>
    <w:rsid w:val="00653215"/>
    <w:rsid w:val="007418C1"/>
    <w:rsid w:val="007A5B37"/>
    <w:rsid w:val="007A64F0"/>
    <w:rsid w:val="007C3EC4"/>
    <w:rsid w:val="00843C04"/>
    <w:rsid w:val="008A571E"/>
    <w:rsid w:val="008F0C88"/>
    <w:rsid w:val="00B306C9"/>
    <w:rsid w:val="00B61827"/>
    <w:rsid w:val="00D83C95"/>
    <w:rsid w:val="00E539A0"/>
    <w:rsid w:val="00F12ED9"/>
    <w:rsid w:val="00F3370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3C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3C04"/>
  </w:style>
  <w:style w:type="paragraph" w:styleId="Footer">
    <w:name w:val="footer"/>
    <w:basedOn w:val="Normal"/>
    <w:link w:val="FooterChar"/>
    <w:uiPriority w:val="99"/>
    <w:unhideWhenUsed/>
    <w:rsid w:val="00843C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3C04"/>
  </w:style>
  <w:style w:type="paragraph" w:styleId="BalloonText">
    <w:name w:val="Balloon Text"/>
    <w:basedOn w:val="Normal"/>
    <w:link w:val="BalloonTextChar"/>
    <w:uiPriority w:val="99"/>
    <w:semiHidden/>
    <w:unhideWhenUsed/>
    <w:rsid w:val="00843C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3C0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957</Words>
  <Characters>5457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5</cp:revision>
  <dcterms:created xsi:type="dcterms:W3CDTF">2020-05-25T09:09:00Z</dcterms:created>
  <dcterms:modified xsi:type="dcterms:W3CDTF">2020-05-25T11:10:00Z</dcterms:modified>
</cp:coreProperties>
</file>